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A86" w:rsidRPr="008F5D74" w:rsidRDefault="00903A86" w:rsidP="008F5D74">
      <w:pPr>
        <w:spacing w:line="360" w:lineRule="auto"/>
        <w:jc w:val="center"/>
        <w:rPr>
          <w:rFonts w:ascii="Arial" w:hAnsi="Arial" w:cs="Arial"/>
          <w:b/>
          <w:sz w:val="24"/>
          <w:szCs w:val="28"/>
          <w:u w:val="single"/>
          <w:lang w:val="es-ES"/>
        </w:rPr>
      </w:pPr>
      <w:r w:rsidRPr="008F5D74">
        <w:rPr>
          <w:rFonts w:ascii="Arial" w:hAnsi="Arial" w:cs="Arial"/>
          <w:b/>
          <w:sz w:val="24"/>
          <w:szCs w:val="28"/>
          <w:u w:val="single"/>
          <w:lang w:val="es-ES"/>
        </w:rPr>
        <w:t>Concurso: “El regreso del joven príncipe”</w:t>
      </w:r>
    </w:p>
    <w:p w:rsidR="00903A86" w:rsidRPr="008F5D74" w:rsidRDefault="00903A86" w:rsidP="00FF10C9">
      <w:pPr>
        <w:spacing w:line="360" w:lineRule="auto"/>
        <w:jc w:val="center"/>
        <w:rPr>
          <w:rFonts w:ascii="Arial" w:hAnsi="Arial" w:cs="Arial"/>
          <w:b/>
          <w:sz w:val="24"/>
          <w:szCs w:val="24"/>
          <w:lang w:val="es-ES"/>
        </w:rPr>
      </w:pPr>
      <w:r w:rsidRPr="008F5D74">
        <w:rPr>
          <w:rFonts w:ascii="Arial" w:hAnsi="Arial" w:cs="Arial"/>
          <w:b/>
          <w:sz w:val="24"/>
          <w:szCs w:val="24"/>
          <w:u w:val="single"/>
          <w:lang w:val="es-ES"/>
        </w:rPr>
        <w:t>Fundamentación</w:t>
      </w:r>
    </w:p>
    <w:p w:rsidR="00AF7B08" w:rsidRPr="00FF10C9" w:rsidRDefault="008F5D74" w:rsidP="008F5D74">
      <w:pPr>
        <w:spacing w:line="360" w:lineRule="auto"/>
        <w:jc w:val="center"/>
        <w:rPr>
          <w:rFonts w:ascii="Arial" w:hAnsi="Arial" w:cs="Arial"/>
          <w:b/>
          <w:sz w:val="24"/>
        </w:rPr>
      </w:pPr>
      <w:r w:rsidRPr="00FF10C9">
        <w:rPr>
          <w:rFonts w:ascii="Arial" w:hAnsi="Arial" w:cs="Arial"/>
          <w:b/>
          <w:sz w:val="24"/>
        </w:rPr>
        <w:t>“Persigue tus sueños…</w:t>
      </w:r>
      <w:r w:rsidR="008860AC">
        <w:rPr>
          <w:rFonts w:ascii="Arial" w:hAnsi="Arial" w:cs="Arial"/>
          <w:b/>
          <w:sz w:val="24"/>
        </w:rPr>
        <w:t xml:space="preserve"> </w:t>
      </w:r>
      <w:r w:rsidRPr="00FF10C9">
        <w:rPr>
          <w:rFonts w:ascii="Arial" w:hAnsi="Arial" w:cs="Arial"/>
          <w:b/>
          <w:sz w:val="24"/>
        </w:rPr>
        <w:t>no abandones tus alas…”</w:t>
      </w:r>
    </w:p>
    <w:p w:rsidR="008860AC" w:rsidRDefault="008C0DD1" w:rsidP="00651E44">
      <w:pPr>
        <w:pStyle w:val="normal0"/>
        <w:shd w:val="clear" w:color="auto" w:fill="FFFFFF"/>
        <w:spacing w:before="240" w:after="240" w:line="360" w:lineRule="auto"/>
        <w:ind w:firstLine="567"/>
        <w:jc w:val="both"/>
        <w:rPr>
          <w:sz w:val="24"/>
          <w:szCs w:val="24"/>
        </w:rPr>
      </w:pPr>
      <w:r>
        <w:rPr>
          <w:sz w:val="24"/>
          <w:szCs w:val="24"/>
        </w:rPr>
        <w:t>P</w:t>
      </w:r>
      <w:r w:rsidR="008860AC">
        <w:rPr>
          <w:sz w:val="24"/>
          <w:szCs w:val="24"/>
        </w:rPr>
        <w:t xml:space="preserve">ara nosotros, alumnos de 1° año del Nivel Secundario del Instituto de Enseñanza Privada Amanecer, </w:t>
      </w:r>
      <w:r>
        <w:rPr>
          <w:sz w:val="24"/>
          <w:szCs w:val="24"/>
        </w:rPr>
        <w:t xml:space="preserve">la lectura del libro “El Regreso del Joven Príncipe” de Alejandro Roemmers, significó </w:t>
      </w:r>
      <w:r w:rsidR="008860AC">
        <w:rPr>
          <w:sz w:val="24"/>
          <w:szCs w:val="24"/>
        </w:rPr>
        <w:t xml:space="preserve">una conexión con el Nivel Primario que dejamos atrás y que recordamos con mucho cariño, puesto que en 6° grado realizamos la lectura de la obra “El Principito” de </w:t>
      </w:r>
      <w:r w:rsidR="008860AC" w:rsidRPr="008860AC">
        <w:rPr>
          <w:sz w:val="24"/>
          <w:szCs w:val="24"/>
        </w:rPr>
        <w:t>Antoine de Saint-Exupéry</w:t>
      </w:r>
      <w:r>
        <w:rPr>
          <w:sz w:val="24"/>
          <w:szCs w:val="24"/>
        </w:rPr>
        <w:t>.</w:t>
      </w:r>
    </w:p>
    <w:p w:rsidR="005870EB" w:rsidRDefault="008C0DD1" w:rsidP="00651E44">
      <w:pPr>
        <w:pStyle w:val="normal0"/>
        <w:shd w:val="clear" w:color="auto" w:fill="FFFFFF"/>
        <w:spacing w:before="240" w:after="240" w:line="360" w:lineRule="auto"/>
        <w:ind w:firstLine="567"/>
        <w:jc w:val="both"/>
        <w:rPr>
          <w:sz w:val="24"/>
          <w:szCs w:val="24"/>
        </w:rPr>
      </w:pPr>
      <w:r>
        <w:rPr>
          <w:sz w:val="24"/>
          <w:szCs w:val="24"/>
        </w:rPr>
        <w:t xml:space="preserve">Por ello, quisimos reflejar el análisis de estas obras en el boceto de mural realizado en equipo, de forma consensuada, recordando en clases todo lo leído. En este se puede observar la carretera donde transitan el Joven Príncipe y su nuevo amigo, esta </w:t>
      </w:r>
      <w:r w:rsidR="00CE06A4">
        <w:rPr>
          <w:sz w:val="24"/>
          <w:szCs w:val="24"/>
        </w:rPr>
        <w:t>divide al dibujo en dos partes: la primera presenta a</w:t>
      </w:r>
      <w:r w:rsidR="00D1384E">
        <w:rPr>
          <w:sz w:val="24"/>
          <w:szCs w:val="24"/>
        </w:rPr>
        <w:t xml:space="preserve"> los personajes y objetos que nos remiten a la obra </w:t>
      </w:r>
      <w:r w:rsidR="00CE06A4">
        <w:rPr>
          <w:sz w:val="24"/>
          <w:szCs w:val="24"/>
        </w:rPr>
        <w:t xml:space="preserve">inicial, estos son: </w:t>
      </w:r>
      <w:r w:rsidR="00CE06A4" w:rsidRPr="00CE06A4">
        <w:rPr>
          <w:sz w:val="24"/>
          <w:szCs w:val="24"/>
        </w:rPr>
        <w:t>el  cordero  que  le  había  regalado</w:t>
      </w:r>
      <w:r w:rsidR="00CE06A4">
        <w:rPr>
          <w:sz w:val="24"/>
          <w:szCs w:val="24"/>
        </w:rPr>
        <w:t xml:space="preserve"> al Principito  su  amigo  el  aviador,</w:t>
      </w:r>
      <w:r w:rsidR="00CE06A4" w:rsidRPr="00CE06A4">
        <w:rPr>
          <w:sz w:val="24"/>
          <w:szCs w:val="24"/>
        </w:rPr>
        <w:t xml:space="preserve"> </w:t>
      </w:r>
      <w:r w:rsidR="004D1B74">
        <w:rPr>
          <w:sz w:val="24"/>
          <w:szCs w:val="24"/>
        </w:rPr>
        <w:t>su</w:t>
      </w:r>
      <w:r w:rsidR="00CE06A4" w:rsidRPr="00CE06A4">
        <w:rPr>
          <w:sz w:val="24"/>
          <w:szCs w:val="24"/>
        </w:rPr>
        <w:t xml:space="preserve">  rosa  </w:t>
      </w:r>
      <w:r w:rsidR="00CE06A4">
        <w:rPr>
          <w:sz w:val="24"/>
          <w:szCs w:val="24"/>
        </w:rPr>
        <w:t>y su planeta</w:t>
      </w:r>
      <w:r w:rsidR="004D1B74" w:rsidRPr="004D1B74">
        <w:rPr>
          <w:sz w:val="24"/>
          <w:szCs w:val="24"/>
        </w:rPr>
        <w:t xml:space="preserve"> </w:t>
      </w:r>
      <w:r w:rsidR="003940ED">
        <w:rPr>
          <w:sz w:val="24"/>
          <w:szCs w:val="24"/>
        </w:rPr>
        <w:t>con un</w:t>
      </w:r>
      <w:r w:rsidR="004D1B74">
        <w:rPr>
          <w:sz w:val="24"/>
          <w:szCs w:val="24"/>
        </w:rPr>
        <w:t xml:space="preserve"> árbol</w:t>
      </w:r>
      <w:r w:rsidR="004D1B74" w:rsidRPr="004D1B74">
        <w:rPr>
          <w:sz w:val="24"/>
          <w:szCs w:val="24"/>
        </w:rPr>
        <w:t xml:space="preserve"> baobab</w:t>
      </w:r>
      <w:r w:rsidR="00CE06A4" w:rsidRPr="00CE06A4">
        <w:rPr>
          <w:sz w:val="24"/>
          <w:szCs w:val="24"/>
        </w:rPr>
        <w:t>;</w:t>
      </w:r>
      <w:r w:rsidR="00CE06A4" w:rsidRPr="004D1B74">
        <w:rPr>
          <w:sz w:val="24"/>
          <w:szCs w:val="24"/>
        </w:rPr>
        <w:t xml:space="preserve"> </w:t>
      </w:r>
      <w:r w:rsidR="00CE06A4">
        <w:rPr>
          <w:sz w:val="24"/>
          <w:szCs w:val="24"/>
        </w:rPr>
        <w:t>y en la otra parte, incluimos los elementos pertenecientes a la trama de la secuela: la hierba, los niños jugando con Alas</w:t>
      </w:r>
      <w:r w:rsidR="004D1B74">
        <w:rPr>
          <w:sz w:val="24"/>
          <w:szCs w:val="24"/>
        </w:rPr>
        <w:t xml:space="preserve"> y</w:t>
      </w:r>
      <w:r w:rsidR="00CE06A4">
        <w:rPr>
          <w:sz w:val="24"/>
          <w:szCs w:val="24"/>
        </w:rPr>
        <w:t xml:space="preserve"> la </w:t>
      </w:r>
      <w:r w:rsidR="004D1B74">
        <w:rPr>
          <w:sz w:val="24"/>
          <w:szCs w:val="24"/>
        </w:rPr>
        <w:t>formación rocosa llamada “El dedo de Dios”</w:t>
      </w:r>
      <w:r w:rsidR="006824D2">
        <w:rPr>
          <w:sz w:val="24"/>
          <w:szCs w:val="24"/>
        </w:rPr>
        <w:t xml:space="preserve">, </w:t>
      </w:r>
      <w:r w:rsidR="004D1B74">
        <w:rPr>
          <w:sz w:val="24"/>
          <w:szCs w:val="24"/>
        </w:rPr>
        <w:t xml:space="preserve">mencionada en la obra. Por la carretera transita el auto </w:t>
      </w:r>
      <w:r w:rsidR="005870EB">
        <w:rPr>
          <w:sz w:val="24"/>
          <w:szCs w:val="24"/>
        </w:rPr>
        <w:t xml:space="preserve">con los protagonistas dentro, </w:t>
      </w:r>
      <w:r w:rsidR="005870EB" w:rsidRPr="005870EB">
        <w:rPr>
          <w:sz w:val="24"/>
          <w:szCs w:val="24"/>
        </w:rPr>
        <w:t xml:space="preserve">por </w:t>
      </w:r>
      <w:r w:rsidR="005870EB">
        <w:rPr>
          <w:sz w:val="24"/>
          <w:szCs w:val="24"/>
        </w:rPr>
        <w:t>el desolado paisaje</w:t>
      </w:r>
      <w:r w:rsidR="005870EB" w:rsidRPr="005870EB">
        <w:rPr>
          <w:sz w:val="24"/>
          <w:szCs w:val="24"/>
        </w:rPr>
        <w:t xml:space="preserve"> de la Patagonia</w:t>
      </w:r>
      <w:r w:rsidR="005870EB">
        <w:rPr>
          <w:sz w:val="24"/>
          <w:szCs w:val="24"/>
        </w:rPr>
        <w:t xml:space="preserve">, </w:t>
      </w:r>
      <w:r w:rsidR="004D1B74">
        <w:rPr>
          <w:sz w:val="24"/>
          <w:szCs w:val="24"/>
        </w:rPr>
        <w:t>hacia el horizonte que presenta una puesta de sol, momento de</w:t>
      </w:r>
      <w:r w:rsidR="00C00157">
        <w:rPr>
          <w:sz w:val="24"/>
          <w:szCs w:val="24"/>
        </w:rPr>
        <w:t>l</w:t>
      </w:r>
      <w:r w:rsidR="004D1B74">
        <w:rPr>
          <w:sz w:val="24"/>
          <w:szCs w:val="24"/>
        </w:rPr>
        <w:t xml:space="preserve"> día sign</w:t>
      </w:r>
      <w:r w:rsidR="005870EB">
        <w:rPr>
          <w:sz w:val="24"/>
          <w:szCs w:val="24"/>
        </w:rPr>
        <w:t>ificativo para nuestro príncipe, diferenciado</w:t>
      </w:r>
      <w:r w:rsidR="00C00157">
        <w:rPr>
          <w:sz w:val="24"/>
          <w:szCs w:val="24"/>
        </w:rPr>
        <w:t xml:space="preserve"> en el dibujo</w:t>
      </w:r>
      <w:r w:rsidR="005870EB">
        <w:rPr>
          <w:sz w:val="24"/>
          <w:szCs w:val="24"/>
        </w:rPr>
        <w:t xml:space="preserve"> por su bufanda roja</w:t>
      </w:r>
      <w:r w:rsidR="0004376D">
        <w:rPr>
          <w:sz w:val="24"/>
          <w:szCs w:val="24"/>
        </w:rPr>
        <w:t>, quien disfrutaba mucho admirar las estrellas, tanto como disfrutaba contemplar los encantadores atardeceres.</w:t>
      </w:r>
    </w:p>
    <w:p w:rsidR="004D1B74" w:rsidRDefault="005870EB" w:rsidP="00651E44">
      <w:pPr>
        <w:pStyle w:val="normal0"/>
        <w:shd w:val="clear" w:color="auto" w:fill="FFFFFF"/>
        <w:spacing w:before="240" w:after="240" w:line="360" w:lineRule="auto"/>
        <w:ind w:firstLine="567"/>
        <w:jc w:val="both"/>
        <w:rPr>
          <w:sz w:val="24"/>
          <w:szCs w:val="24"/>
        </w:rPr>
      </w:pPr>
      <w:r>
        <w:rPr>
          <w:sz w:val="24"/>
          <w:szCs w:val="24"/>
        </w:rPr>
        <w:t xml:space="preserve">Asimismo, la carretera representa el recorrido que realizamos junto a los protagonistas, </w:t>
      </w:r>
      <w:r w:rsidR="00590B70">
        <w:rPr>
          <w:sz w:val="24"/>
          <w:szCs w:val="24"/>
        </w:rPr>
        <w:t xml:space="preserve">en </w:t>
      </w:r>
      <w:r>
        <w:rPr>
          <w:sz w:val="24"/>
          <w:szCs w:val="24"/>
        </w:rPr>
        <w:t xml:space="preserve">un viaje introspectivo que develó los valores que compartimos y </w:t>
      </w:r>
      <w:r w:rsidR="00DE390E">
        <w:rPr>
          <w:sz w:val="24"/>
          <w:szCs w:val="24"/>
        </w:rPr>
        <w:t xml:space="preserve">que </w:t>
      </w:r>
      <w:r>
        <w:rPr>
          <w:sz w:val="24"/>
          <w:szCs w:val="24"/>
        </w:rPr>
        <w:t>nos permitió transitar un camino de reflexiones y aprendizajes, en el que pudimos conocernos mucho más, tanto como grupo, como a cada uno de nosotros mismos.</w:t>
      </w:r>
    </w:p>
    <w:p w:rsidR="002C3BE3" w:rsidRDefault="002C3BE3" w:rsidP="00651E44">
      <w:pPr>
        <w:pStyle w:val="normal0"/>
        <w:shd w:val="clear" w:color="auto" w:fill="FFFFFF"/>
        <w:spacing w:before="240" w:after="240" w:line="360" w:lineRule="auto"/>
        <w:ind w:firstLine="567"/>
        <w:jc w:val="both"/>
        <w:rPr>
          <w:sz w:val="24"/>
          <w:szCs w:val="24"/>
        </w:rPr>
      </w:pPr>
      <w:r>
        <w:rPr>
          <w:sz w:val="24"/>
          <w:szCs w:val="24"/>
        </w:rPr>
        <w:lastRenderedPageBreak/>
        <w:t xml:space="preserve">Cada uno de los elementos presentados en el boceto simboliza </w:t>
      </w:r>
      <w:r w:rsidR="00633256">
        <w:rPr>
          <w:sz w:val="24"/>
          <w:szCs w:val="24"/>
        </w:rPr>
        <w:t xml:space="preserve">una </w:t>
      </w:r>
      <w:r>
        <w:rPr>
          <w:sz w:val="24"/>
          <w:szCs w:val="24"/>
        </w:rPr>
        <w:t xml:space="preserve">enseñanza que </w:t>
      </w:r>
      <w:r w:rsidR="00633256">
        <w:rPr>
          <w:sz w:val="24"/>
          <w:szCs w:val="24"/>
        </w:rPr>
        <w:t>obtuvimos</w:t>
      </w:r>
      <w:r>
        <w:rPr>
          <w:sz w:val="24"/>
          <w:szCs w:val="24"/>
        </w:rPr>
        <w:t xml:space="preserve"> durante la lectura</w:t>
      </w:r>
      <w:r w:rsidR="00633256">
        <w:rPr>
          <w:sz w:val="24"/>
          <w:szCs w:val="24"/>
        </w:rPr>
        <w:t xml:space="preserve"> de la obra</w:t>
      </w:r>
      <w:r>
        <w:rPr>
          <w:sz w:val="24"/>
          <w:szCs w:val="24"/>
        </w:rPr>
        <w:t>. Por una parte, la nostalgia con la que recuerda el Joven Príncipe su</w:t>
      </w:r>
      <w:r w:rsidR="0004376D">
        <w:rPr>
          <w:sz w:val="24"/>
          <w:szCs w:val="24"/>
        </w:rPr>
        <w:t xml:space="preserve"> </w:t>
      </w:r>
      <w:r w:rsidR="002211E6">
        <w:rPr>
          <w:sz w:val="24"/>
          <w:szCs w:val="24"/>
        </w:rPr>
        <w:t>planeta, su rosa, su amigo aviador a quien había ido a buscar, pensando que lo había engañado con la caja que, según él,</w:t>
      </w:r>
      <w:r w:rsidR="00A6760A">
        <w:rPr>
          <w:sz w:val="24"/>
          <w:szCs w:val="24"/>
        </w:rPr>
        <w:t xml:space="preserve"> contenía el</w:t>
      </w:r>
      <w:r w:rsidR="002211E6">
        <w:rPr>
          <w:sz w:val="24"/>
          <w:szCs w:val="24"/>
        </w:rPr>
        <w:t xml:space="preserve"> cordero</w:t>
      </w:r>
      <w:r w:rsidR="00A6760A">
        <w:rPr>
          <w:sz w:val="24"/>
          <w:szCs w:val="24"/>
        </w:rPr>
        <w:t xml:space="preserve"> que le había pedido</w:t>
      </w:r>
      <w:r w:rsidR="002211E6">
        <w:rPr>
          <w:sz w:val="24"/>
          <w:szCs w:val="24"/>
        </w:rPr>
        <w:t xml:space="preserve">. </w:t>
      </w:r>
      <w:r w:rsidR="00633256">
        <w:rPr>
          <w:sz w:val="24"/>
          <w:szCs w:val="24"/>
        </w:rPr>
        <w:t>Esto se lo había planteado la hierba</w:t>
      </w:r>
      <w:r w:rsidR="005002BE">
        <w:rPr>
          <w:sz w:val="24"/>
          <w:szCs w:val="24"/>
        </w:rPr>
        <w:t xml:space="preserve"> de su planeta</w:t>
      </w:r>
      <w:r w:rsidR="00633256">
        <w:rPr>
          <w:sz w:val="24"/>
          <w:szCs w:val="24"/>
        </w:rPr>
        <w:t xml:space="preserve">, de una manera muy cruel, ya que no tuvo consideración por sus sentimientos. </w:t>
      </w:r>
      <w:r w:rsidR="000E6BE9">
        <w:rPr>
          <w:sz w:val="24"/>
          <w:szCs w:val="24"/>
        </w:rPr>
        <w:t>Consideramos que fue un duro momento a partir del cual</w:t>
      </w:r>
      <w:r w:rsidR="00633256">
        <w:rPr>
          <w:sz w:val="24"/>
          <w:szCs w:val="24"/>
        </w:rPr>
        <w:t xml:space="preserve"> nuestro príncipe decidió aventurarse hacia un</w:t>
      </w:r>
      <w:r w:rsidR="002211E6">
        <w:rPr>
          <w:sz w:val="24"/>
          <w:szCs w:val="24"/>
        </w:rPr>
        <w:t xml:space="preserve"> camino</w:t>
      </w:r>
      <w:r w:rsidR="00633256">
        <w:rPr>
          <w:sz w:val="24"/>
          <w:szCs w:val="24"/>
        </w:rPr>
        <w:t xml:space="preserve"> en el que</w:t>
      </w:r>
      <w:r w:rsidR="002211E6">
        <w:rPr>
          <w:sz w:val="24"/>
          <w:szCs w:val="24"/>
        </w:rPr>
        <w:t xml:space="preserve"> aprendió muchas cosas de la mano de un nuevo amigo. </w:t>
      </w:r>
      <w:r w:rsidR="004A28EA">
        <w:rPr>
          <w:sz w:val="24"/>
          <w:szCs w:val="24"/>
        </w:rPr>
        <w:t xml:space="preserve">En ese recorrido supo reconocer el valor de la ilusión que le había regalado su viejo amigo. </w:t>
      </w:r>
      <w:r w:rsidR="000E6BE9">
        <w:rPr>
          <w:sz w:val="24"/>
          <w:szCs w:val="24"/>
        </w:rPr>
        <w:t>Esto nos significa que</w:t>
      </w:r>
      <w:r w:rsidR="003506DC">
        <w:rPr>
          <w:sz w:val="24"/>
          <w:szCs w:val="24"/>
        </w:rPr>
        <w:t xml:space="preserve"> </w:t>
      </w:r>
      <w:r w:rsidR="00480691">
        <w:rPr>
          <w:sz w:val="24"/>
          <w:szCs w:val="24"/>
        </w:rPr>
        <w:t>tenemos derecho a sentirnos mal y</w:t>
      </w:r>
      <w:r w:rsidR="003506DC">
        <w:rPr>
          <w:sz w:val="24"/>
          <w:szCs w:val="24"/>
        </w:rPr>
        <w:t xml:space="preserve"> transitar la melancolía; pero también entendemos que</w:t>
      </w:r>
      <w:r w:rsidR="000E6BE9">
        <w:rPr>
          <w:sz w:val="24"/>
          <w:szCs w:val="24"/>
        </w:rPr>
        <w:t xml:space="preserve"> un tropezón, no es caída, que está en nosotros tomarlo como </w:t>
      </w:r>
      <w:r w:rsidR="005002BE">
        <w:rPr>
          <w:sz w:val="24"/>
          <w:szCs w:val="24"/>
        </w:rPr>
        <w:t>una oportunidad de crecimiento.</w:t>
      </w:r>
    </w:p>
    <w:p w:rsidR="005870EB" w:rsidRDefault="004A28EA" w:rsidP="00651E44">
      <w:pPr>
        <w:pStyle w:val="normal0"/>
        <w:shd w:val="clear" w:color="auto" w:fill="FFFFFF"/>
        <w:spacing w:before="240" w:after="240" w:line="360" w:lineRule="auto"/>
        <w:ind w:firstLine="567"/>
        <w:jc w:val="both"/>
        <w:rPr>
          <w:sz w:val="24"/>
          <w:szCs w:val="24"/>
        </w:rPr>
      </w:pPr>
      <w:r>
        <w:rPr>
          <w:sz w:val="24"/>
          <w:szCs w:val="24"/>
        </w:rPr>
        <w:t xml:space="preserve">Nuestros protagonistas viajan juntos aprendiendo uno del otro, generando muchas sensaciones en los lectores en cada aventura. De esta forma, nos permiten reflexionar acerca </w:t>
      </w:r>
      <w:r w:rsidR="00A714E5">
        <w:rPr>
          <w:sz w:val="24"/>
          <w:szCs w:val="24"/>
        </w:rPr>
        <w:t>de la vida, la amistad, el amor y</w:t>
      </w:r>
      <w:r>
        <w:rPr>
          <w:sz w:val="24"/>
          <w:szCs w:val="24"/>
        </w:rPr>
        <w:t xml:space="preserve"> la valentía de afrontar nuevos h</w:t>
      </w:r>
      <w:r w:rsidR="00C1223D">
        <w:rPr>
          <w:sz w:val="24"/>
          <w:szCs w:val="24"/>
        </w:rPr>
        <w:t>orizontes en busca de respuestas</w:t>
      </w:r>
      <w:r>
        <w:rPr>
          <w:sz w:val="24"/>
          <w:szCs w:val="24"/>
        </w:rPr>
        <w:t>.</w:t>
      </w:r>
    </w:p>
    <w:p w:rsidR="003636A7" w:rsidRDefault="00C1223D" w:rsidP="003636A7">
      <w:pPr>
        <w:pStyle w:val="normal0"/>
        <w:shd w:val="clear" w:color="auto" w:fill="FFFFFF"/>
        <w:spacing w:before="240" w:after="240" w:line="360" w:lineRule="auto"/>
        <w:ind w:firstLine="567"/>
        <w:jc w:val="both"/>
        <w:rPr>
          <w:sz w:val="24"/>
          <w:szCs w:val="24"/>
        </w:rPr>
      </w:pPr>
      <w:r>
        <w:rPr>
          <w:sz w:val="24"/>
          <w:szCs w:val="24"/>
        </w:rPr>
        <w:t>Así como pudimos disfrutar de la trama de la novela,</w:t>
      </w:r>
      <w:r w:rsidR="004B6458">
        <w:rPr>
          <w:sz w:val="24"/>
          <w:szCs w:val="24"/>
        </w:rPr>
        <w:t xml:space="preserve"> en clases</w:t>
      </w:r>
      <w:r>
        <w:rPr>
          <w:sz w:val="24"/>
          <w:szCs w:val="24"/>
        </w:rPr>
        <w:t xml:space="preserve"> también reflexionamos sobre los rasgos principales del lenguaje literario</w:t>
      </w:r>
      <w:r w:rsidR="004B6458">
        <w:rPr>
          <w:sz w:val="24"/>
          <w:szCs w:val="24"/>
        </w:rPr>
        <w:t>. P</w:t>
      </w:r>
      <w:r w:rsidR="000E3D30">
        <w:rPr>
          <w:sz w:val="24"/>
          <w:szCs w:val="24"/>
        </w:rPr>
        <w:t>udimos comprender que este puede ser polisémico</w:t>
      </w:r>
      <w:r w:rsidR="00051A0F">
        <w:rPr>
          <w:sz w:val="24"/>
          <w:szCs w:val="24"/>
        </w:rPr>
        <w:t>, por lo que quisimos valernos de este aspecto par</w:t>
      </w:r>
      <w:r w:rsidR="00EF7970">
        <w:rPr>
          <w:sz w:val="24"/>
          <w:szCs w:val="24"/>
        </w:rPr>
        <w:t>a</w:t>
      </w:r>
      <w:r w:rsidR="00051A0F">
        <w:rPr>
          <w:sz w:val="24"/>
          <w:szCs w:val="24"/>
        </w:rPr>
        <w:t xml:space="preserve"> incluir un mensaje en la bufanda del Jove</w:t>
      </w:r>
      <w:r w:rsidR="00155F2E">
        <w:rPr>
          <w:sz w:val="24"/>
          <w:szCs w:val="24"/>
        </w:rPr>
        <w:t>n Príncipe: “Persigue tus sueños…</w:t>
      </w:r>
      <w:r w:rsidR="00C1273B">
        <w:rPr>
          <w:sz w:val="24"/>
          <w:szCs w:val="24"/>
        </w:rPr>
        <w:t xml:space="preserve"> no abandones tus A</w:t>
      </w:r>
      <w:r w:rsidR="00ED2E93">
        <w:rPr>
          <w:sz w:val="24"/>
          <w:szCs w:val="24"/>
        </w:rPr>
        <w:t xml:space="preserve">las”. </w:t>
      </w:r>
      <w:r w:rsidR="00C1273B">
        <w:rPr>
          <w:sz w:val="24"/>
          <w:szCs w:val="24"/>
        </w:rPr>
        <w:t>Con este hacemos referencia al</w:t>
      </w:r>
      <w:r w:rsidR="004B6458">
        <w:rPr>
          <w:sz w:val="24"/>
          <w:szCs w:val="24"/>
        </w:rPr>
        <w:t xml:space="preserve"> nombre del</w:t>
      </w:r>
      <w:r w:rsidR="00C1273B">
        <w:rPr>
          <w:sz w:val="24"/>
          <w:szCs w:val="24"/>
        </w:rPr>
        <w:t xml:space="preserve"> cachorro</w:t>
      </w:r>
      <w:r w:rsidR="004B6458">
        <w:rPr>
          <w:sz w:val="24"/>
          <w:szCs w:val="24"/>
        </w:rPr>
        <w:t xml:space="preserve"> que</w:t>
      </w:r>
      <w:r w:rsidR="00C1273B">
        <w:rPr>
          <w:sz w:val="24"/>
          <w:szCs w:val="24"/>
        </w:rPr>
        <w:t xml:space="preserve"> </w:t>
      </w:r>
      <w:r w:rsidR="004B6458">
        <w:rPr>
          <w:sz w:val="24"/>
          <w:szCs w:val="24"/>
        </w:rPr>
        <w:t xml:space="preserve">le regaló al príncipe </w:t>
      </w:r>
      <w:r w:rsidR="00C1273B">
        <w:rPr>
          <w:sz w:val="24"/>
          <w:szCs w:val="24"/>
        </w:rPr>
        <w:t>el hombre propietario del perro que habían atropellado sin querer, al que el joven acompañó en sus últimos minutos de vida</w:t>
      </w:r>
      <w:r w:rsidR="00651E44">
        <w:rPr>
          <w:sz w:val="24"/>
          <w:szCs w:val="24"/>
        </w:rPr>
        <w:t>, este también está representado en el boceto</w:t>
      </w:r>
      <w:r w:rsidR="00290E4E">
        <w:rPr>
          <w:sz w:val="24"/>
          <w:szCs w:val="24"/>
        </w:rPr>
        <w:t xml:space="preserve"> observándolos desde el cielo</w:t>
      </w:r>
      <w:r w:rsidR="00C1273B">
        <w:rPr>
          <w:sz w:val="24"/>
          <w:szCs w:val="24"/>
        </w:rPr>
        <w:t>.</w:t>
      </w:r>
      <w:r w:rsidR="001A361C">
        <w:rPr>
          <w:sz w:val="24"/>
          <w:szCs w:val="24"/>
        </w:rPr>
        <w:t xml:space="preserve"> </w:t>
      </w:r>
    </w:p>
    <w:p w:rsidR="000D144D" w:rsidRDefault="001A361C" w:rsidP="000D144D">
      <w:pPr>
        <w:pStyle w:val="normal0"/>
        <w:shd w:val="clear" w:color="auto" w:fill="FFFFFF"/>
        <w:spacing w:before="240" w:after="240" w:line="360" w:lineRule="auto"/>
        <w:ind w:firstLine="567"/>
        <w:jc w:val="both"/>
        <w:rPr>
          <w:sz w:val="24"/>
          <w:szCs w:val="24"/>
        </w:rPr>
      </w:pPr>
      <w:r>
        <w:rPr>
          <w:sz w:val="24"/>
          <w:szCs w:val="24"/>
        </w:rPr>
        <w:t>En otr</w:t>
      </w:r>
      <w:r w:rsidR="00EB4D63">
        <w:rPr>
          <w:sz w:val="24"/>
          <w:szCs w:val="24"/>
        </w:rPr>
        <w:t>a de las tantas aventuras</w:t>
      </w:r>
      <w:r>
        <w:rPr>
          <w:sz w:val="24"/>
          <w:szCs w:val="24"/>
        </w:rPr>
        <w:t xml:space="preserve"> que nos presenta la obra,</w:t>
      </w:r>
      <w:r w:rsidR="00EB4D63">
        <w:rPr>
          <w:sz w:val="24"/>
          <w:szCs w:val="24"/>
        </w:rPr>
        <w:t xml:space="preserve"> </w:t>
      </w:r>
      <w:r>
        <w:rPr>
          <w:sz w:val="24"/>
          <w:szCs w:val="24"/>
        </w:rPr>
        <w:t xml:space="preserve">aquel </w:t>
      </w:r>
      <w:r w:rsidR="00352607">
        <w:rPr>
          <w:sz w:val="24"/>
          <w:szCs w:val="24"/>
        </w:rPr>
        <w:t>obsequia el perrito a unos niños, y en una confusión, cree que luego fue abandonado por ellos.</w:t>
      </w:r>
      <w:r w:rsidR="004B6458">
        <w:rPr>
          <w:sz w:val="24"/>
          <w:szCs w:val="24"/>
        </w:rPr>
        <w:t xml:space="preserve"> En este sentido</w:t>
      </w:r>
      <w:r w:rsidR="007661D6">
        <w:rPr>
          <w:sz w:val="24"/>
          <w:szCs w:val="24"/>
        </w:rPr>
        <w:t xml:space="preserve">, </w:t>
      </w:r>
      <w:r w:rsidR="001B23CB">
        <w:rPr>
          <w:sz w:val="24"/>
          <w:szCs w:val="24"/>
        </w:rPr>
        <w:t>pretende</w:t>
      </w:r>
      <w:r w:rsidR="004B6458">
        <w:rPr>
          <w:sz w:val="24"/>
          <w:szCs w:val="24"/>
        </w:rPr>
        <w:t>mos utilizar los múltiples significados de la palabra “alas</w:t>
      </w:r>
      <w:r w:rsidR="00CC0889">
        <w:rPr>
          <w:sz w:val="24"/>
          <w:szCs w:val="24"/>
        </w:rPr>
        <w:t>”, es por eso que decidimos</w:t>
      </w:r>
      <w:r w:rsidR="007661D6">
        <w:rPr>
          <w:sz w:val="24"/>
          <w:szCs w:val="24"/>
        </w:rPr>
        <w:t xml:space="preserve"> incorporarla a este mensaje</w:t>
      </w:r>
      <w:r w:rsidR="00DF67E1">
        <w:rPr>
          <w:sz w:val="24"/>
          <w:szCs w:val="24"/>
        </w:rPr>
        <w:t xml:space="preserve"> de </w:t>
      </w:r>
      <w:r w:rsidR="00DF67E1">
        <w:rPr>
          <w:sz w:val="24"/>
          <w:szCs w:val="24"/>
        </w:rPr>
        <w:lastRenderedPageBreak/>
        <w:t xml:space="preserve">aliento, para la comunidad y </w:t>
      </w:r>
      <w:r w:rsidR="00AF2B54">
        <w:rPr>
          <w:sz w:val="24"/>
          <w:szCs w:val="24"/>
        </w:rPr>
        <w:t xml:space="preserve">para </w:t>
      </w:r>
      <w:r w:rsidR="00DF67E1">
        <w:rPr>
          <w:sz w:val="24"/>
          <w:szCs w:val="24"/>
        </w:rPr>
        <w:t>las personas que vean el mural</w:t>
      </w:r>
      <w:r w:rsidR="007661D6">
        <w:rPr>
          <w:sz w:val="24"/>
          <w:szCs w:val="24"/>
        </w:rPr>
        <w:t xml:space="preserve">, </w:t>
      </w:r>
      <w:r w:rsidR="00DF67E1">
        <w:rPr>
          <w:sz w:val="24"/>
          <w:szCs w:val="24"/>
        </w:rPr>
        <w:t>inspirados en</w:t>
      </w:r>
      <w:r w:rsidR="009778DB">
        <w:rPr>
          <w:sz w:val="24"/>
          <w:szCs w:val="24"/>
        </w:rPr>
        <w:t xml:space="preserve"> las</w:t>
      </w:r>
      <w:r w:rsidR="000D144D">
        <w:rPr>
          <w:sz w:val="24"/>
          <w:szCs w:val="24"/>
        </w:rPr>
        <w:t xml:space="preserve"> </w:t>
      </w:r>
      <w:r w:rsidR="009778DB">
        <w:rPr>
          <w:sz w:val="24"/>
          <w:szCs w:val="24"/>
        </w:rPr>
        <w:t>enseñanzas que nos deja la novela: ser persistente</w:t>
      </w:r>
      <w:r w:rsidR="00651E44">
        <w:rPr>
          <w:sz w:val="24"/>
          <w:szCs w:val="24"/>
        </w:rPr>
        <w:t>s</w:t>
      </w:r>
      <w:r w:rsidR="009778DB">
        <w:rPr>
          <w:sz w:val="24"/>
          <w:szCs w:val="24"/>
        </w:rPr>
        <w:t>, aunque las situaciones de la vida se tornen difíciles,</w:t>
      </w:r>
      <w:r w:rsidR="006341B9" w:rsidRPr="006341B9">
        <w:rPr>
          <w:sz w:val="24"/>
          <w:szCs w:val="24"/>
        </w:rPr>
        <w:t xml:space="preserve"> </w:t>
      </w:r>
      <w:r w:rsidR="006341B9">
        <w:rPr>
          <w:sz w:val="24"/>
          <w:szCs w:val="24"/>
        </w:rPr>
        <w:t>debemos agradecer estas oportunidades</w:t>
      </w:r>
      <w:r w:rsidR="009778DB">
        <w:rPr>
          <w:sz w:val="24"/>
          <w:szCs w:val="24"/>
        </w:rPr>
        <w:t xml:space="preserve"> </w:t>
      </w:r>
      <w:r w:rsidR="006341B9">
        <w:rPr>
          <w:sz w:val="24"/>
          <w:szCs w:val="24"/>
        </w:rPr>
        <w:t>que nos permiten</w:t>
      </w:r>
      <w:r w:rsidR="009778DB">
        <w:rPr>
          <w:sz w:val="24"/>
          <w:szCs w:val="24"/>
        </w:rPr>
        <w:t xml:space="preserve"> fortalecernos para continuar</w:t>
      </w:r>
      <w:r w:rsidR="006341B9">
        <w:rPr>
          <w:sz w:val="24"/>
          <w:szCs w:val="24"/>
        </w:rPr>
        <w:t xml:space="preserve"> </w:t>
      </w:r>
      <w:r w:rsidR="009778DB">
        <w:rPr>
          <w:sz w:val="24"/>
          <w:szCs w:val="24"/>
        </w:rPr>
        <w:t>y lograr nuestros propósitos, teniendo como premisa crecer en el amor para ser felices.</w:t>
      </w:r>
    </w:p>
    <w:p w:rsidR="00195617" w:rsidRPr="00195617" w:rsidRDefault="00195617" w:rsidP="00195617">
      <w:pPr>
        <w:spacing w:line="360" w:lineRule="auto"/>
        <w:rPr>
          <w:rFonts w:ascii="Arial" w:hAnsi="Arial" w:cs="Arial"/>
          <w:b/>
          <w:sz w:val="24"/>
        </w:rPr>
      </w:pPr>
      <w:r w:rsidRPr="00195617">
        <w:rPr>
          <w:rFonts w:ascii="Arial" w:hAnsi="Arial" w:cs="Arial"/>
          <w:b/>
          <w:sz w:val="24"/>
        </w:rPr>
        <w:t>Instituto de Enseñanza Privada Amanecer</w:t>
      </w:r>
      <w:r w:rsidR="007D4C85">
        <w:rPr>
          <w:rFonts w:ascii="Arial" w:hAnsi="Arial" w:cs="Arial"/>
          <w:b/>
          <w:sz w:val="24"/>
        </w:rPr>
        <w:t xml:space="preserve"> I.S. 63</w:t>
      </w:r>
    </w:p>
    <w:p w:rsidR="00195617" w:rsidRDefault="00195617" w:rsidP="00195617">
      <w:pPr>
        <w:spacing w:line="360" w:lineRule="auto"/>
        <w:rPr>
          <w:rFonts w:ascii="Arial" w:hAnsi="Arial" w:cs="Arial"/>
          <w:sz w:val="24"/>
        </w:rPr>
      </w:pPr>
      <w:r w:rsidRPr="00195617">
        <w:rPr>
          <w:rFonts w:ascii="Arial" w:hAnsi="Arial" w:cs="Arial"/>
          <w:b/>
          <w:sz w:val="24"/>
        </w:rPr>
        <w:t>Docente:</w:t>
      </w:r>
      <w:r>
        <w:rPr>
          <w:rFonts w:ascii="Arial" w:hAnsi="Arial" w:cs="Arial"/>
          <w:sz w:val="24"/>
        </w:rPr>
        <w:t xml:space="preserve"> Galarza</w:t>
      </w:r>
      <w:r w:rsidR="0079041C">
        <w:rPr>
          <w:rFonts w:ascii="Arial" w:hAnsi="Arial" w:cs="Arial"/>
          <w:sz w:val="24"/>
        </w:rPr>
        <w:t>,</w:t>
      </w:r>
      <w:r>
        <w:rPr>
          <w:rFonts w:ascii="Arial" w:hAnsi="Arial" w:cs="Arial"/>
          <w:sz w:val="24"/>
        </w:rPr>
        <w:t xml:space="preserve"> Elena Patricia.</w:t>
      </w:r>
    </w:p>
    <w:p w:rsidR="00195617" w:rsidRDefault="00195617" w:rsidP="00195617">
      <w:pPr>
        <w:spacing w:line="360" w:lineRule="auto"/>
        <w:rPr>
          <w:rFonts w:ascii="Arial" w:hAnsi="Arial" w:cs="Arial"/>
          <w:sz w:val="24"/>
        </w:rPr>
      </w:pPr>
      <w:r w:rsidRPr="00195617">
        <w:rPr>
          <w:rFonts w:ascii="Arial" w:hAnsi="Arial" w:cs="Arial"/>
          <w:b/>
          <w:sz w:val="24"/>
        </w:rPr>
        <w:t>Curso:</w:t>
      </w:r>
      <w:r>
        <w:rPr>
          <w:rFonts w:ascii="Arial" w:hAnsi="Arial" w:cs="Arial"/>
          <w:sz w:val="24"/>
        </w:rPr>
        <w:t xml:space="preserve"> 1° año. Ciclo Básico. Nivel Secundario.</w:t>
      </w:r>
    </w:p>
    <w:tbl>
      <w:tblPr>
        <w:tblStyle w:val="Tablaconcuadrcula"/>
        <w:tblW w:w="0" w:type="auto"/>
        <w:tblInd w:w="585" w:type="dxa"/>
        <w:tblLook w:val="04A0"/>
      </w:tblPr>
      <w:tblGrid>
        <w:gridCol w:w="535"/>
        <w:gridCol w:w="4658"/>
        <w:gridCol w:w="2552"/>
      </w:tblGrid>
      <w:tr w:rsidR="00AF2B54" w:rsidTr="009F43F0">
        <w:tc>
          <w:tcPr>
            <w:tcW w:w="535" w:type="dxa"/>
          </w:tcPr>
          <w:p w:rsidR="00AF2B54" w:rsidRPr="009B3B93" w:rsidRDefault="00AF2B54" w:rsidP="009F43F0">
            <w:pPr>
              <w:pStyle w:val="normal0"/>
              <w:spacing w:line="480" w:lineRule="auto"/>
              <w:jc w:val="center"/>
              <w:rPr>
                <w:rFonts w:eastAsia="Times New Roman"/>
                <w:b/>
                <w:lang w:val="es-AR"/>
              </w:rPr>
            </w:pPr>
            <w:r w:rsidRPr="009B3B93">
              <w:rPr>
                <w:rFonts w:eastAsia="Times New Roman"/>
                <w:b/>
                <w:lang w:val="es-AR"/>
              </w:rPr>
              <w:t>N°</w:t>
            </w:r>
          </w:p>
        </w:tc>
        <w:tc>
          <w:tcPr>
            <w:tcW w:w="4658" w:type="dxa"/>
          </w:tcPr>
          <w:p w:rsidR="00AF2B54" w:rsidRPr="009B3B93" w:rsidRDefault="00AF2B54" w:rsidP="009F43F0">
            <w:pPr>
              <w:pStyle w:val="normal0"/>
              <w:spacing w:line="480" w:lineRule="auto"/>
              <w:jc w:val="center"/>
              <w:rPr>
                <w:rFonts w:eastAsia="Times New Roman"/>
                <w:b/>
                <w:lang w:val="es-AR"/>
              </w:rPr>
            </w:pPr>
            <w:r w:rsidRPr="009B3B93">
              <w:rPr>
                <w:rFonts w:eastAsia="Times New Roman"/>
                <w:b/>
                <w:lang w:val="es-AR"/>
              </w:rPr>
              <w:t>AUTORES</w:t>
            </w:r>
          </w:p>
        </w:tc>
        <w:tc>
          <w:tcPr>
            <w:tcW w:w="2552" w:type="dxa"/>
          </w:tcPr>
          <w:p w:rsidR="00AF2B54" w:rsidRPr="009B3B93" w:rsidRDefault="00AF2B54" w:rsidP="009F43F0">
            <w:pPr>
              <w:pStyle w:val="normal0"/>
              <w:spacing w:line="480" w:lineRule="auto"/>
              <w:jc w:val="center"/>
              <w:rPr>
                <w:rFonts w:eastAsia="Times New Roman"/>
                <w:b/>
                <w:lang w:val="es-AR"/>
              </w:rPr>
            </w:pPr>
            <w:r w:rsidRPr="009B3B93">
              <w:rPr>
                <w:rFonts w:eastAsia="Times New Roman"/>
                <w:b/>
                <w:lang w:val="es-AR"/>
              </w:rPr>
              <w:t>DNI</w:t>
            </w:r>
          </w:p>
        </w:tc>
      </w:tr>
      <w:tr w:rsidR="00AF2B54" w:rsidTr="009F43F0">
        <w:tc>
          <w:tcPr>
            <w:tcW w:w="535" w:type="dxa"/>
          </w:tcPr>
          <w:p w:rsidR="00AF2B54" w:rsidRPr="009B3B93" w:rsidRDefault="00AF2B54" w:rsidP="009F43F0">
            <w:pPr>
              <w:spacing w:after="0" w:line="480" w:lineRule="auto"/>
              <w:contextualSpacing/>
              <w:jc w:val="center"/>
              <w:rPr>
                <w:rFonts w:ascii="Arial" w:eastAsia="Times New Roman" w:hAnsi="Arial" w:cs="Arial"/>
                <w:b/>
                <w:lang w:eastAsia="es-ES"/>
              </w:rPr>
            </w:pPr>
            <w:r w:rsidRPr="009B3B93">
              <w:rPr>
                <w:rFonts w:ascii="Arial" w:eastAsia="Times New Roman" w:hAnsi="Arial" w:cs="Arial"/>
                <w:b/>
                <w:lang w:eastAsia="es-ES"/>
              </w:rPr>
              <w:t>1</w:t>
            </w:r>
          </w:p>
        </w:tc>
        <w:tc>
          <w:tcPr>
            <w:tcW w:w="4658" w:type="dxa"/>
            <w:vAlign w:val="bottom"/>
          </w:tcPr>
          <w:p w:rsidR="00AF2B54" w:rsidRPr="009B3B93" w:rsidRDefault="00AF2B54" w:rsidP="009F43F0">
            <w:pPr>
              <w:spacing w:after="0" w:line="480" w:lineRule="auto"/>
              <w:contextualSpacing/>
              <w:jc w:val="center"/>
              <w:rPr>
                <w:rFonts w:ascii="Arial" w:eastAsia="Times New Roman" w:hAnsi="Arial" w:cs="Arial"/>
                <w:lang w:eastAsia="es-ES"/>
              </w:rPr>
            </w:pPr>
            <w:r w:rsidRPr="009B3B93">
              <w:rPr>
                <w:rFonts w:ascii="Arial" w:eastAsia="Times New Roman" w:hAnsi="Arial" w:cs="Arial"/>
                <w:lang w:eastAsia="es-ES"/>
              </w:rPr>
              <w:t>BOLO PILAR</w:t>
            </w:r>
          </w:p>
        </w:tc>
        <w:tc>
          <w:tcPr>
            <w:tcW w:w="2552" w:type="dxa"/>
          </w:tcPr>
          <w:p w:rsidR="00AF2B54" w:rsidRPr="009B3B93" w:rsidRDefault="00AF2B54" w:rsidP="009F43F0">
            <w:pPr>
              <w:pStyle w:val="normal0"/>
              <w:spacing w:line="480" w:lineRule="auto"/>
              <w:jc w:val="center"/>
            </w:pPr>
            <w:r>
              <w:t>49.492.330</w:t>
            </w:r>
          </w:p>
        </w:tc>
      </w:tr>
      <w:tr w:rsidR="00AF2B54" w:rsidTr="009F43F0">
        <w:tc>
          <w:tcPr>
            <w:tcW w:w="535" w:type="dxa"/>
          </w:tcPr>
          <w:p w:rsidR="00AF2B54" w:rsidRPr="009B3B93" w:rsidRDefault="00AF2B54" w:rsidP="009F43F0">
            <w:pPr>
              <w:spacing w:after="0" w:line="480" w:lineRule="auto"/>
              <w:contextualSpacing/>
              <w:jc w:val="center"/>
              <w:rPr>
                <w:rFonts w:ascii="Arial" w:eastAsia="Times New Roman" w:hAnsi="Arial" w:cs="Arial"/>
                <w:b/>
                <w:color w:val="000000"/>
                <w:lang w:eastAsia="es-ES"/>
              </w:rPr>
            </w:pPr>
            <w:r w:rsidRPr="009B3B93">
              <w:rPr>
                <w:rFonts w:ascii="Arial" w:eastAsia="Times New Roman" w:hAnsi="Arial" w:cs="Arial"/>
                <w:b/>
                <w:color w:val="000000"/>
                <w:lang w:eastAsia="es-ES"/>
              </w:rPr>
              <w:t>2</w:t>
            </w:r>
          </w:p>
        </w:tc>
        <w:tc>
          <w:tcPr>
            <w:tcW w:w="4658" w:type="dxa"/>
            <w:vAlign w:val="bottom"/>
          </w:tcPr>
          <w:p w:rsidR="00AF2B54" w:rsidRPr="009B3B93" w:rsidRDefault="00AF2B54" w:rsidP="009F43F0">
            <w:pPr>
              <w:spacing w:after="0" w:line="480" w:lineRule="auto"/>
              <w:contextualSpacing/>
              <w:jc w:val="center"/>
              <w:rPr>
                <w:rFonts w:ascii="Arial" w:eastAsia="Times New Roman" w:hAnsi="Arial" w:cs="Arial"/>
                <w:color w:val="000000"/>
                <w:lang w:eastAsia="es-ES"/>
              </w:rPr>
            </w:pPr>
            <w:r w:rsidRPr="009B3B93">
              <w:rPr>
                <w:rFonts w:ascii="Arial" w:eastAsia="Times New Roman" w:hAnsi="Arial" w:cs="Arial"/>
                <w:color w:val="000000"/>
                <w:lang w:eastAsia="es-ES"/>
              </w:rPr>
              <w:t>FERREYRA VEGA AUGUSTO</w:t>
            </w:r>
            <w:r>
              <w:rPr>
                <w:rFonts w:ascii="Arial" w:eastAsia="Times New Roman" w:hAnsi="Arial" w:cs="Arial"/>
                <w:color w:val="000000"/>
                <w:lang w:eastAsia="es-ES"/>
              </w:rPr>
              <w:t xml:space="preserve"> JAVIER</w:t>
            </w:r>
          </w:p>
        </w:tc>
        <w:tc>
          <w:tcPr>
            <w:tcW w:w="2552" w:type="dxa"/>
          </w:tcPr>
          <w:p w:rsidR="00AF2B54" w:rsidRPr="009B3B93" w:rsidRDefault="00AF2B54" w:rsidP="009F43F0">
            <w:pPr>
              <w:pStyle w:val="normal0"/>
              <w:spacing w:line="480" w:lineRule="auto"/>
              <w:jc w:val="center"/>
            </w:pPr>
            <w:r>
              <w:t>48.734.782</w:t>
            </w:r>
          </w:p>
        </w:tc>
      </w:tr>
      <w:tr w:rsidR="00AF2B54" w:rsidTr="009F43F0">
        <w:tc>
          <w:tcPr>
            <w:tcW w:w="535" w:type="dxa"/>
          </w:tcPr>
          <w:p w:rsidR="00AF2B54" w:rsidRPr="009B3B93" w:rsidRDefault="00AF2B54" w:rsidP="009F43F0">
            <w:pPr>
              <w:spacing w:after="0" w:line="480" w:lineRule="auto"/>
              <w:contextualSpacing/>
              <w:jc w:val="center"/>
              <w:rPr>
                <w:rFonts w:ascii="Arial" w:eastAsia="Times New Roman" w:hAnsi="Arial" w:cs="Arial"/>
                <w:b/>
                <w:color w:val="000000"/>
                <w:lang w:eastAsia="es-ES"/>
              </w:rPr>
            </w:pPr>
            <w:r w:rsidRPr="009B3B93">
              <w:rPr>
                <w:rFonts w:ascii="Arial" w:eastAsia="Times New Roman" w:hAnsi="Arial" w:cs="Arial"/>
                <w:b/>
                <w:color w:val="000000"/>
                <w:lang w:eastAsia="es-ES"/>
              </w:rPr>
              <w:t>3</w:t>
            </w:r>
          </w:p>
        </w:tc>
        <w:tc>
          <w:tcPr>
            <w:tcW w:w="4658" w:type="dxa"/>
            <w:vAlign w:val="bottom"/>
          </w:tcPr>
          <w:p w:rsidR="00AF2B54" w:rsidRPr="009B3B93" w:rsidRDefault="00AF2B54" w:rsidP="009F43F0">
            <w:pPr>
              <w:spacing w:after="0" w:line="480" w:lineRule="auto"/>
              <w:contextualSpacing/>
              <w:jc w:val="center"/>
              <w:rPr>
                <w:rFonts w:ascii="Arial" w:eastAsia="Times New Roman" w:hAnsi="Arial" w:cs="Arial"/>
                <w:color w:val="000000"/>
                <w:lang w:eastAsia="es-ES"/>
              </w:rPr>
            </w:pPr>
            <w:r w:rsidRPr="009B3B93">
              <w:rPr>
                <w:rFonts w:ascii="Arial" w:eastAsia="Times New Roman" w:hAnsi="Arial" w:cs="Arial"/>
                <w:lang w:eastAsia="es-ES"/>
              </w:rPr>
              <w:t>LÓPEZ ALARCÓN LIZ AGUSTINA</w:t>
            </w:r>
          </w:p>
        </w:tc>
        <w:tc>
          <w:tcPr>
            <w:tcW w:w="2552" w:type="dxa"/>
          </w:tcPr>
          <w:p w:rsidR="00AF2B54" w:rsidRPr="009B3B93" w:rsidRDefault="00AF2B54" w:rsidP="009F43F0">
            <w:pPr>
              <w:pStyle w:val="normal0"/>
              <w:spacing w:line="480" w:lineRule="auto"/>
              <w:jc w:val="center"/>
            </w:pPr>
            <w:r>
              <w:t>49.452.051</w:t>
            </w:r>
          </w:p>
        </w:tc>
      </w:tr>
      <w:tr w:rsidR="00AF2B54" w:rsidTr="009F43F0">
        <w:tc>
          <w:tcPr>
            <w:tcW w:w="535" w:type="dxa"/>
          </w:tcPr>
          <w:p w:rsidR="00AF2B54" w:rsidRPr="009B3B93" w:rsidRDefault="00AF2B54" w:rsidP="009F43F0">
            <w:pPr>
              <w:spacing w:after="0" w:line="480" w:lineRule="auto"/>
              <w:contextualSpacing/>
              <w:jc w:val="center"/>
              <w:rPr>
                <w:rFonts w:ascii="Arial" w:eastAsia="Times New Roman" w:hAnsi="Arial" w:cs="Arial"/>
                <w:b/>
                <w:lang w:eastAsia="es-ES"/>
              </w:rPr>
            </w:pPr>
            <w:r w:rsidRPr="009B3B93">
              <w:rPr>
                <w:rFonts w:ascii="Arial" w:eastAsia="Times New Roman" w:hAnsi="Arial" w:cs="Arial"/>
                <w:b/>
                <w:lang w:eastAsia="es-ES"/>
              </w:rPr>
              <w:t>4</w:t>
            </w:r>
          </w:p>
        </w:tc>
        <w:tc>
          <w:tcPr>
            <w:tcW w:w="4658" w:type="dxa"/>
            <w:vAlign w:val="bottom"/>
          </w:tcPr>
          <w:p w:rsidR="00AF2B54" w:rsidRPr="009B3B93" w:rsidRDefault="00AF2B54" w:rsidP="009F43F0">
            <w:pPr>
              <w:spacing w:after="0" w:line="480" w:lineRule="auto"/>
              <w:contextualSpacing/>
              <w:jc w:val="center"/>
              <w:rPr>
                <w:rFonts w:ascii="Arial" w:eastAsia="Times New Roman" w:hAnsi="Arial" w:cs="Arial"/>
                <w:color w:val="000000"/>
                <w:lang w:eastAsia="es-ES"/>
              </w:rPr>
            </w:pPr>
            <w:r>
              <w:rPr>
                <w:rFonts w:ascii="Arial" w:eastAsia="Times New Roman" w:hAnsi="Arial" w:cs="Arial"/>
                <w:color w:val="000000"/>
                <w:lang w:eastAsia="es-ES"/>
              </w:rPr>
              <w:t>MEDINA LEANDRO GABRIEL</w:t>
            </w:r>
          </w:p>
        </w:tc>
        <w:tc>
          <w:tcPr>
            <w:tcW w:w="2552" w:type="dxa"/>
          </w:tcPr>
          <w:p w:rsidR="00AF2B54" w:rsidRPr="009B3B93" w:rsidRDefault="00AF2B54" w:rsidP="009F43F0">
            <w:pPr>
              <w:pStyle w:val="normal0"/>
              <w:spacing w:line="480" w:lineRule="auto"/>
              <w:jc w:val="center"/>
            </w:pPr>
            <w:r>
              <w:t>48.787.223</w:t>
            </w:r>
          </w:p>
        </w:tc>
      </w:tr>
      <w:tr w:rsidR="00AF2B54" w:rsidTr="009F43F0">
        <w:tc>
          <w:tcPr>
            <w:tcW w:w="535" w:type="dxa"/>
          </w:tcPr>
          <w:p w:rsidR="00AF2B54" w:rsidRPr="009B3B93" w:rsidRDefault="00AF2B54" w:rsidP="009F43F0">
            <w:pPr>
              <w:spacing w:after="0" w:line="480" w:lineRule="auto"/>
              <w:contextualSpacing/>
              <w:jc w:val="center"/>
              <w:rPr>
                <w:rFonts w:ascii="Arial" w:eastAsia="Times New Roman" w:hAnsi="Arial" w:cs="Arial"/>
                <w:b/>
                <w:lang w:eastAsia="es-ES"/>
              </w:rPr>
            </w:pPr>
            <w:r w:rsidRPr="009B3B93">
              <w:rPr>
                <w:rFonts w:ascii="Arial" w:eastAsia="Times New Roman" w:hAnsi="Arial" w:cs="Arial"/>
                <w:b/>
                <w:lang w:eastAsia="es-ES"/>
              </w:rPr>
              <w:t>5</w:t>
            </w:r>
          </w:p>
        </w:tc>
        <w:tc>
          <w:tcPr>
            <w:tcW w:w="4658" w:type="dxa"/>
            <w:vAlign w:val="bottom"/>
          </w:tcPr>
          <w:p w:rsidR="00AF2B54" w:rsidRPr="009B3B93" w:rsidRDefault="00AF2B54" w:rsidP="009F43F0">
            <w:pPr>
              <w:spacing w:after="0" w:line="480" w:lineRule="auto"/>
              <w:contextualSpacing/>
              <w:jc w:val="center"/>
              <w:rPr>
                <w:rFonts w:ascii="Arial" w:eastAsia="Times New Roman" w:hAnsi="Arial" w:cs="Arial"/>
                <w:color w:val="000000"/>
                <w:lang w:eastAsia="es-ES"/>
              </w:rPr>
            </w:pPr>
            <w:r w:rsidRPr="009B3B93">
              <w:rPr>
                <w:rFonts w:ascii="Arial" w:eastAsia="Times New Roman" w:hAnsi="Arial" w:cs="Arial"/>
                <w:lang w:eastAsia="es-ES"/>
              </w:rPr>
              <w:t>MEZA JOSEFINA</w:t>
            </w:r>
          </w:p>
        </w:tc>
        <w:tc>
          <w:tcPr>
            <w:tcW w:w="2552" w:type="dxa"/>
          </w:tcPr>
          <w:p w:rsidR="00AF2B54" w:rsidRPr="009B3B93" w:rsidRDefault="00AF2B54" w:rsidP="009F43F0">
            <w:pPr>
              <w:pStyle w:val="normal0"/>
              <w:spacing w:line="480" w:lineRule="auto"/>
              <w:jc w:val="center"/>
            </w:pPr>
            <w:r>
              <w:t>49.211.909</w:t>
            </w:r>
          </w:p>
        </w:tc>
      </w:tr>
      <w:tr w:rsidR="00AF2B54" w:rsidTr="009F43F0">
        <w:tc>
          <w:tcPr>
            <w:tcW w:w="535" w:type="dxa"/>
          </w:tcPr>
          <w:p w:rsidR="00AF2B54" w:rsidRPr="009B3B93" w:rsidRDefault="00AF2B54" w:rsidP="009F43F0">
            <w:pPr>
              <w:spacing w:after="0" w:line="480" w:lineRule="auto"/>
              <w:contextualSpacing/>
              <w:jc w:val="center"/>
              <w:rPr>
                <w:rFonts w:ascii="Arial" w:eastAsia="Times New Roman" w:hAnsi="Arial" w:cs="Arial"/>
                <w:b/>
                <w:lang w:eastAsia="es-ES"/>
              </w:rPr>
            </w:pPr>
            <w:r w:rsidRPr="009B3B93">
              <w:rPr>
                <w:rFonts w:ascii="Arial" w:eastAsia="Times New Roman" w:hAnsi="Arial" w:cs="Arial"/>
                <w:b/>
                <w:lang w:eastAsia="es-ES"/>
              </w:rPr>
              <w:t>6</w:t>
            </w:r>
          </w:p>
        </w:tc>
        <w:tc>
          <w:tcPr>
            <w:tcW w:w="4658" w:type="dxa"/>
            <w:vAlign w:val="bottom"/>
          </w:tcPr>
          <w:p w:rsidR="00AF2B54" w:rsidRPr="009B3B93" w:rsidRDefault="00AF2B54" w:rsidP="009F43F0">
            <w:pPr>
              <w:spacing w:after="0" w:line="480" w:lineRule="auto"/>
              <w:contextualSpacing/>
              <w:jc w:val="center"/>
              <w:rPr>
                <w:rFonts w:ascii="Arial" w:eastAsia="Times New Roman" w:hAnsi="Arial" w:cs="Arial"/>
                <w:lang w:eastAsia="es-ES"/>
              </w:rPr>
            </w:pPr>
            <w:r w:rsidRPr="009B3B93">
              <w:rPr>
                <w:rFonts w:ascii="Arial" w:eastAsia="Times New Roman" w:hAnsi="Arial" w:cs="Arial"/>
                <w:lang w:eastAsia="es-ES"/>
              </w:rPr>
              <w:t>QUIRÓZ BAUTISTA</w:t>
            </w:r>
            <w:r>
              <w:rPr>
                <w:rFonts w:ascii="Arial" w:eastAsia="Times New Roman" w:hAnsi="Arial" w:cs="Arial"/>
                <w:lang w:eastAsia="es-ES"/>
              </w:rPr>
              <w:t xml:space="preserve"> BENJAMIN</w:t>
            </w:r>
          </w:p>
        </w:tc>
        <w:tc>
          <w:tcPr>
            <w:tcW w:w="2552" w:type="dxa"/>
          </w:tcPr>
          <w:p w:rsidR="00AF2B54" w:rsidRPr="009B3B93" w:rsidRDefault="00AF2B54" w:rsidP="009F43F0">
            <w:pPr>
              <w:pStyle w:val="normal0"/>
              <w:spacing w:line="480" w:lineRule="auto"/>
              <w:jc w:val="center"/>
            </w:pPr>
            <w:r>
              <w:t>49.210.682</w:t>
            </w:r>
          </w:p>
        </w:tc>
      </w:tr>
      <w:tr w:rsidR="00AF2B54" w:rsidTr="009F43F0">
        <w:tc>
          <w:tcPr>
            <w:tcW w:w="535" w:type="dxa"/>
          </w:tcPr>
          <w:p w:rsidR="00AF2B54" w:rsidRPr="009B3B93" w:rsidRDefault="00AF2B54" w:rsidP="009F43F0">
            <w:pPr>
              <w:spacing w:after="0" w:line="480" w:lineRule="auto"/>
              <w:contextualSpacing/>
              <w:jc w:val="center"/>
              <w:rPr>
                <w:rFonts w:ascii="Arial" w:eastAsia="Times New Roman" w:hAnsi="Arial" w:cs="Arial"/>
                <w:b/>
                <w:lang w:eastAsia="es-ES"/>
              </w:rPr>
            </w:pPr>
            <w:r w:rsidRPr="009B3B93">
              <w:rPr>
                <w:rFonts w:ascii="Arial" w:eastAsia="Times New Roman" w:hAnsi="Arial" w:cs="Arial"/>
                <w:b/>
                <w:lang w:eastAsia="es-ES"/>
              </w:rPr>
              <w:t>7</w:t>
            </w:r>
          </w:p>
        </w:tc>
        <w:tc>
          <w:tcPr>
            <w:tcW w:w="4658" w:type="dxa"/>
            <w:vAlign w:val="bottom"/>
          </w:tcPr>
          <w:p w:rsidR="00AF2B54" w:rsidRPr="009B3B93" w:rsidRDefault="00AF2B54" w:rsidP="009F43F0">
            <w:pPr>
              <w:spacing w:after="0" w:line="480" w:lineRule="auto"/>
              <w:contextualSpacing/>
              <w:jc w:val="center"/>
              <w:rPr>
                <w:rFonts w:ascii="Arial" w:eastAsia="Times New Roman" w:hAnsi="Arial" w:cs="Arial"/>
                <w:lang w:eastAsia="es-ES"/>
              </w:rPr>
            </w:pPr>
            <w:r w:rsidRPr="009B3B93">
              <w:rPr>
                <w:rFonts w:ascii="Arial" w:eastAsia="Times New Roman" w:hAnsi="Arial" w:cs="Arial"/>
                <w:lang w:eastAsia="es-ES"/>
              </w:rPr>
              <w:t xml:space="preserve">RÍOS </w:t>
            </w:r>
            <w:r>
              <w:rPr>
                <w:rFonts w:ascii="Arial" w:eastAsia="Times New Roman" w:hAnsi="Arial" w:cs="Arial"/>
                <w:lang w:eastAsia="es-ES"/>
              </w:rPr>
              <w:t xml:space="preserve">JONAS </w:t>
            </w:r>
            <w:r w:rsidRPr="009B3B93">
              <w:rPr>
                <w:rFonts w:ascii="Arial" w:eastAsia="Times New Roman" w:hAnsi="Arial" w:cs="Arial"/>
                <w:lang w:eastAsia="es-ES"/>
              </w:rPr>
              <w:t>URIEL</w:t>
            </w:r>
          </w:p>
        </w:tc>
        <w:tc>
          <w:tcPr>
            <w:tcW w:w="2552" w:type="dxa"/>
          </w:tcPr>
          <w:p w:rsidR="00AF2B54" w:rsidRPr="009B3B93" w:rsidRDefault="00AF2B54" w:rsidP="009F43F0">
            <w:pPr>
              <w:pStyle w:val="normal0"/>
              <w:spacing w:line="480" w:lineRule="auto"/>
              <w:jc w:val="center"/>
            </w:pPr>
            <w:r>
              <w:t>49.128.339</w:t>
            </w:r>
          </w:p>
        </w:tc>
      </w:tr>
      <w:tr w:rsidR="00AF2B54" w:rsidTr="009F43F0">
        <w:tc>
          <w:tcPr>
            <w:tcW w:w="535" w:type="dxa"/>
          </w:tcPr>
          <w:p w:rsidR="00AF2B54" w:rsidRPr="009B3B93" w:rsidRDefault="00AF2B54" w:rsidP="009F43F0">
            <w:pPr>
              <w:spacing w:after="0" w:line="480" w:lineRule="auto"/>
              <w:contextualSpacing/>
              <w:jc w:val="center"/>
              <w:rPr>
                <w:rFonts w:ascii="Arial" w:eastAsia="Times New Roman" w:hAnsi="Arial" w:cs="Arial"/>
                <w:b/>
                <w:lang w:eastAsia="es-ES"/>
              </w:rPr>
            </w:pPr>
            <w:r w:rsidRPr="009B3B93">
              <w:rPr>
                <w:rFonts w:ascii="Arial" w:eastAsia="Times New Roman" w:hAnsi="Arial" w:cs="Arial"/>
                <w:b/>
                <w:lang w:eastAsia="es-ES"/>
              </w:rPr>
              <w:t>8</w:t>
            </w:r>
          </w:p>
        </w:tc>
        <w:tc>
          <w:tcPr>
            <w:tcW w:w="4658" w:type="dxa"/>
            <w:vAlign w:val="bottom"/>
          </w:tcPr>
          <w:p w:rsidR="00AF2B54" w:rsidRPr="009B3B93" w:rsidRDefault="00AF2B54" w:rsidP="009F43F0">
            <w:pPr>
              <w:spacing w:after="0" w:line="480" w:lineRule="auto"/>
              <w:contextualSpacing/>
              <w:jc w:val="center"/>
              <w:rPr>
                <w:rFonts w:ascii="Arial" w:eastAsia="Times New Roman" w:hAnsi="Arial" w:cs="Arial"/>
                <w:lang w:eastAsia="es-ES"/>
              </w:rPr>
            </w:pPr>
            <w:r w:rsidRPr="009B3B93">
              <w:rPr>
                <w:rFonts w:ascii="Arial" w:eastAsia="Times New Roman" w:hAnsi="Arial" w:cs="Arial"/>
                <w:lang w:eastAsia="es-ES"/>
              </w:rPr>
              <w:t>SANCHEZ ARNAUDO ZAYRA</w:t>
            </w:r>
          </w:p>
        </w:tc>
        <w:tc>
          <w:tcPr>
            <w:tcW w:w="2552" w:type="dxa"/>
          </w:tcPr>
          <w:p w:rsidR="00AF2B54" w:rsidRPr="009B3B93" w:rsidRDefault="00AF2B54" w:rsidP="009F43F0">
            <w:pPr>
              <w:pStyle w:val="normal0"/>
              <w:spacing w:line="480" w:lineRule="auto"/>
              <w:jc w:val="center"/>
            </w:pPr>
            <w:r>
              <w:t>49.153.149</w:t>
            </w:r>
          </w:p>
        </w:tc>
      </w:tr>
      <w:tr w:rsidR="00AF2B54" w:rsidTr="009F43F0">
        <w:tc>
          <w:tcPr>
            <w:tcW w:w="535" w:type="dxa"/>
          </w:tcPr>
          <w:p w:rsidR="00AF2B54" w:rsidRPr="009B3B93" w:rsidRDefault="00AF2B54" w:rsidP="009F43F0">
            <w:pPr>
              <w:spacing w:after="0" w:line="480" w:lineRule="auto"/>
              <w:contextualSpacing/>
              <w:jc w:val="center"/>
              <w:rPr>
                <w:rFonts w:ascii="Arial" w:eastAsia="Times New Roman" w:hAnsi="Arial" w:cs="Arial"/>
                <w:b/>
                <w:lang w:eastAsia="es-ES"/>
              </w:rPr>
            </w:pPr>
            <w:r w:rsidRPr="009B3B93">
              <w:rPr>
                <w:rFonts w:ascii="Arial" w:eastAsia="Times New Roman" w:hAnsi="Arial" w:cs="Arial"/>
                <w:b/>
                <w:lang w:eastAsia="es-ES"/>
              </w:rPr>
              <w:t>9</w:t>
            </w:r>
          </w:p>
        </w:tc>
        <w:tc>
          <w:tcPr>
            <w:tcW w:w="4658" w:type="dxa"/>
            <w:vAlign w:val="bottom"/>
          </w:tcPr>
          <w:p w:rsidR="00AF2B54" w:rsidRPr="009B3B93" w:rsidRDefault="00AF2B54" w:rsidP="009F43F0">
            <w:pPr>
              <w:spacing w:after="0" w:line="480" w:lineRule="auto"/>
              <w:contextualSpacing/>
              <w:jc w:val="center"/>
              <w:rPr>
                <w:rFonts w:ascii="Arial" w:eastAsia="Times New Roman" w:hAnsi="Arial" w:cs="Arial"/>
                <w:lang w:eastAsia="es-ES"/>
              </w:rPr>
            </w:pPr>
            <w:r w:rsidRPr="009B3B93">
              <w:rPr>
                <w:rFonts w:ascii="Arial" w:eastAsia="Times New Roman" w:hAnsi="Arial" w:cs="Arial"/>
                <w:lang w:eastAsia="es-ES"/>
              </w:rPr>
              <w:t>SOTO ÁLVAREZ FACUNDO</w:t>
            </w:r>
            <w:r>
              <w:rPr>
                <w:rFonts w:ascii="Arial" w:eastAsia="Times New Roman" w:hAnsi="Arial" w:cs="Arial"/>
                <w:lang w:eastAsia="es-ES"/>
              </w:rPr>
              <w:t xml:space="preserve"> SEBASTIAN</w:t>
            </w:r>
          </w:p>
        </w:tc>
        <w:tc>
          <w:tcPr>
            <w:tcW w:w="2552" w:type="dxa"/>
          </w:tcPr>
          <w:p w:rsidR="00AF2B54" w:rsidRPr="009B3B93" w:rsidRDefault="00AF2B54" w:rsidP="009F43F0">
            <w:pPr>
              <w:pStyle w:val="normal0"/>
              <w:spacing w:line="480" w:lineRule="auto"/>
              <w:jc w:val="center"/>
            </w:pPr>
            <w:r>
              <w:t>48.788.618</w:t>
            </w:r>
          </w:p>
        </w:tc>
      </w:tr>
      <w:tr w:rsidR="00AF2B54" w:rsidTr="009F43F0">
        <w:tc>
          <w:tcPr>
            <w:tcW w:w="535" w:type="dxa"/>
          </w:tcPr>
          <w:p w:rsidR="00AF2B54" w:rsidRPr="009B3B93" w:rsidRDefault="00AF2B54" w:rsidP="009F43F0">
            <w:pPr>
              <w:spacing w:after="0" w:line="480" w:lineRule="auto"/>
              <w:contextualSpacing/>
              <w:jc w:val="center"/>
              <w:rPr>
                <w:rFonts w:ascii="Arial" w:eastAsia="Times New Roman" w:hAnsi="Arial" w:cs="Arial"/>
                <w:b/>
                <w:lang w:eastAsia="es-ES"/>
              </w:rPr>
            </w:pPr>
            <w:r w:rsidRPr="009B3B93">
              <w:rPr>
                <w:rFonts w:ascii="Arial" w:eastAsia="Times New Roman" w:hAnsi="Arial" w:cs="Arial"/>
                <w:b/>
                <w:lang w:eastAsia="es-ES"/>
              </w:rPr>
              <w:t>10</w:t>
            </w:r>
          </w:p>
        </w:tc>
        <w:tc>
          <w:tcPr>
            <w:tcW w:w="4658" w:type="dxa"/>
            <w:vAlign w:val="bottom"/>
          </w:tcPr>
          <w:p w:rsidR="00AF2B54" w:rsidRPr="009B3B93" w:rsidRDefault="00AF2B54" w:rsidP="009F43F0">
            <w:pPr>
              <w:spacing w:after="0" w:line="480" w:lineRule="auto"/>
              <w:contextualSpacing/>
              <w:jc w:val="center"/>
              <w:rPr>
                <w:rFonts w:ascii="Arial" w:eastAsia="Times New Roman" w:hAnsi="Arial" w:cs="Arial"/>
                <w:lang w:eastAsia="es-ES"/>
              </w:rPr>
            </w:pPr>
            <w:r w:rsidRPr="009B3B93">
              <w:rPr>
                <w:rFonts w:ascii="Arial" w:eastAsia="Times New Roman" w:hAnsi="Arial" w:cs="Arial"/>
                <w:lang w:eastAsia="es-ES"/>
              </w:rPr>
              <w:t>VILLALBA RAMIREZ GABRIEL</w:t>
            </w:r>
            <w:r>
              <w:rPr>
                <w:rFonts w:ascii="Arial" w:eastAsia="Times New Roman" w:hAnsi="Arial" w:cs="Arial"/>
                <w:lang w:eastAsia="es-ES"/>
              </w:rPr>
              <w:t xml:space="preserve"> ANTONIO</w:t>
            </w:r>
          </w:p>
        </w:tc>
        <w:tc>
          <w:tcPr>
            <w:tcW w:w="2552" w:type="dxa"/>
          </w:tcPr>
          <w:p w:rsidR="00AF2B54" w:rsidRPr="009B3B93" w:rsidRDefault="00AF2B54" w:rsidP="009F43F0">
            <w:pPr>
              <w:pStyle w:val="normal0"/>
              <w:spacing w:line="480" w:lineRule="auto"/>
              <w:jc w:val="center"/>
            </w:pPr>
            <w:r>
              <w:t>49.155.309</w:t>
            </w:r>
          </w:p>
        </w:tc>
      </w:tr>
    </w:tbl>
    <w:p w:rsidR="006824D2" w:rsidRDefault="006824D2" w:rsidP="000D144D">
      <w:pPr>
        <w:pStyle w:val="normal0"/>
        <w:shd w:val="clear" w:color="auto" w:fill="FFFFFF"/>
        <w:spacing w:line="360" w:lineRule="auto"/>
        <w:jc w:val="both"/>
        <w:rPr>
          <w:sz w:val="24"/>
          <w:szCs w:val="24"/>
        </w:rPr>
      </w:pPr>
    </w:p>
    <w:p w:rsidR="00E607E2" w:rsidRPr="00B4403D" w:rsidRDefault="00E607E2" w:rsidP="00E607E2">
      <w:pPr>
        <w:spacing w:line="480" w:lineRule="auto"/>
        <w:jc w:val="center"/>
        <w:rPr>
          <w:rFonts w:ascii="Arial" w:hAnsi="Arial" w:cs="Arial"/>
          <w:b/>
          <w:sz w:val="24"/>
        </w:rPr>
      </w:pPr>
      <w:r w:rsidRPr="00B4403D">
        <w:rPr>
          <w:rFonts w:ascii="Arial" w:hAnsi="Arial" w:cs="Arial"/>
          <w:b/>
          <w:sz w:val="24"/>
        </w:rPr>
        <w:t>Número de contacto:</w:t>
      </w:r>
      <w:r w:rsidR="00A17863">
        <w:rPr>
          <w:rFonts w:ascii="Arial" w:hAnsi="Arial" w:cs="Arial"/>
          <w:b/>
          <w:sz w:val="24"/>
        </w:rPr>
        <w:t xml:space="preserve"> </w:t>
      </w:r>
      <w:r w:rsidR="00A17863" w:rsidRPr="00A17863">
        <w:rPr>
          <w:rFonts w:ascii="Arial" w:hAnsi="Arial" w:cs="Arial"/>
          <w:b/>
          <w:sz w:val="24"/>
        </w:rPr>
        <w:t>3794357882</w:t>
      </w:r>
    </w:p>
    <w:p w:rsidR="00E607E2" w:rsidRPr="00A17863" w:rsidRDefault="00E607E2" w:rsidP="00E607E2">
      <w:pPr>
        <w:spacing w:line="480" w:lineRule="auto"/>
        <w:jc w:val="center"/>
        <w:rPr>
          <w:rFonts w:ascii="Arial" w:hAnsi="Arial" w:cs="Arial"/>
          <w:b/>
          <w:sz w:val="24"/>
        </w:rPr>
      </w:pPr>
      <w:r w:rsidRPr="00A17863">
        <w:rPr>
          <w:rFonts w:ascii="Arial" w:hAnsi="Arial" w:cs="Arial"/>
          <w:b/>
          <w:sz w:val="24"/>
          <w:lang w:val="en-US"/>
        </w:rPr>
        <w:t>Email:</w:t>
      </w:r>
      <w:r w:rsidR="00A17863" w:rsidRPr="00A17863">
        <w:rPr>
          <w:rFonts w:ascii="Arial" w:hAnsi="Arial" w:cs="Arial"/>
          <w:b/>
          <w:sz w:val="24"/>
          <w:lang w:val="en-US"/>
        </w:rPr>
        <w:t xml:space="preserve"> </w:t>
      </w:r>
      <w:r w:rsidR="00A17863" w:rsidRPr="00A17863">
        <w:rPr>
          <w:rFonts w:ascii="Arial" w:hAnsi="Arial" w:cs="Arial"/>
          <w:b/>
          <w:sz w:val="24"/>
        </w:rPr>
        <w:t>profeelenag.amanecer@gmail.com</w:t>
      </w:r>
    </w:p>
    <w:p w:rsidR="00195617" w:rsidRPr="00A17863" w:rsidRDefault="00195617" w:rsidP="008F5D74">
      <w:pPr>
        <w:spacing w:line="360" w:lineRule="auto"/>
        <w:rPr>
          <w:rFonts w:ascii="Arial" w:hAnsi="Arial" w:cs="Arial"/>
          <w:sz w:val="24"/>
          <w:lang w:val="en-US"/>
        </w:rPr>
      </w:pPr>
    </w:p>
    <w:sectPr w:rsidR="00195617" w:rsidRPr="00A17863" w:rsidSect="00FF2525">
      <w:headerReference w:type="default" r:id="rId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EAF" w:rsidRDefault="00C77EAF" w:rsidP="00903A86">
      <w:pPr>
        <w:spacing w:after="0" w:line="240" w:lineRule="auto"/>
      </w:pPr>
      <w:r>
        <w:separator/>
      </w:r>
    </w:p>
  </w:endnote>
  <w:endnote w:type="continuationSeparator" w:id="1">
    <w:p w:rsidR="00C77EAF" w:rsidRDefault="00C77EAF" w:rsidP="00903A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EAF" w:rsidRDefault="00C77EAF" w:rsidP="00903A86">
      <w:pPr>
        <w:spacing w:after="0" w:line="240" w:lineRule="auto"/>
      </w:pPr>
      <w:r>
        <w:separator/>
      </w:r>
    </w:p>
  </w:footnote>
  <w:footnote w:type="continuationSeparator" w:id="1">
    <w:p w:rsidR="00C77EAF" w:rsidRDefault="00C77EAF" w:rsidP="00903A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86" w:rsidRDefault="00903A86" w:rsidP="00903A86">
    <w:pPr>
      <w:pStyle w:val="Encabezado"/>
      <w:pBdr>
        <w:bottom w:val="double" w:sz="4" w:space="1" w:color="auto"/>
      </w:pBdr>
    </w:pPr>
    <w:r>
      <w:rPr>
        <w:noProof/>
        <w:lang w:val="es-ES" w:eastAsia="es-ES"/>
      </w:rPr>
      <w:drawing>
        <wp:anchor distT="0" distB="0" distL="114300" distR="114300" simplePos="0" relativeHeight="251660288" behindDoc="0" locked="0" layoutInCell="1" allowOverlap="1">
          <wp:simplePos x="0" y="0"/>
          <wp:positionH relativeFrom="column">
            <wp:posOffset>2981325</wp:posOffset>
          </wp:positionH>
          <wp:positionV relativeFrom="paragraph">
            <wp:posOffset>28575</wp:posOffset>
          </wp:positionV>
          <wp:extent cx="2455545" cy="478155"/>
          <wp:effectExtent l="0" t="0" r="0" b="0"/>
          <wp:wrapSquare wrapText="bothSides"/>
          <wp:docPr id="2" name="1 Imagen" descr="amanecer2-1024x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anecer2-1024x201.png"/>
                  <pic:cNvPicPr/>
                </pic:nvPicPr>
                <pic:blipFill>
                  <a:blip r:embed="rId1"/>
                  <a:stretch>
                    <a:fillRect/>
                  </a:stretch>
                </pic:blipFill>
                <pic:spPr>
                  <a:xfrm>
                    <a:off x="0" y="0"/>
                    <a:ext cx="2455545" cy="478155"/>
                  </a:xfrm>
                  <a:prstGeom prst="rect">
                    <a:avLst/>
                  </a:prstGeom>
                </pic:spPr>
              </pic:pic>
            </a:graphicData>
          </a:graphic>
        </wp:anchor>
      </w:drawing>
    </w:r>
    <w:r>
      <w:rPr>
        <w:noProof/>
        <w:lang w:val="es-ES" w:eastAsia="es-ES"/>
      </w:rPr>
      <w:drawing>
        <wp:anchor distT="0" distB="0" distL="114300" distR="114300" simplePos="0" relativeHeight="251659264" behindDoc="0" locked="0" layoutInCell="1" allowOverlap="1">
          <wp:simplePos x="0" y="0"/>
          <wp:positionH relativeFrom="margin">
            <wp:posOffset>-144470</wp:posOffset>
          </wp:positionH>
          <wp:positionV relativeFrom="paragraph">
            <wp:posOffset>-34910</wp:posOffset>
          </wp:positionV>
          <wp:extent cx="2743200" cy="648586"/>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cabezado-01.png"/>
                  <pic:cNvPicPr/>
                </pic:nvPicPr>
                <pic:blipFill>
                  <a:blip r:embed="rId2"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743200" cy="648586"/>
                  </a:xfrm>
                  <a:prstGeom prst="rect">
                    <a:avLst/>
                  </a:prstGeom>
                </pic:spPr>
              </pic:pic>
            </a:graphicData>
          </a:graphic>
        </wp:anchor>
      </w:drawing>
    </w:r>
  </w:p>
  <w:p w:rsidR="00903A86" w:rsidRDefault="00903A86" w:rsidP="00903A86">
    <w:pPr>
      <w:pStyle w:val="Encabezado"/>
      <w:pBdr>
        <w:bottom w:val="double" w:sz="4" w:space="1" w:color="auto"/>
      </w:pBdr>
    </w:pPr>
  </w:p>
  <w:p w:rsidR="00903A86" w:rsidRDefault="00903A86" w:rsidP="00903A86">
    <w:pPr>
      <w:pStyle w:val="Encabezado"/>
      <w:pBdr>
        <w:bottom w:val="double" w:sz="4" w:space="1" w:color="auto"/>
      </w:pBdr>
    </w:pPr>
  </w:p>
  <w:p w:rsidR="00903A86" w:rsidRPr="00D82E39" w:rsidRDefault="00903A86" w:rsidP="00903A86">
    <w:pPr>
      <w:pStyle w:val="Encabezado"/>
      <w:pBdr>
        <w:bottom w:val="double" w:sz="4" w:space="1" w:color="auto"/>
      </w:pBdr>
    </w:pPr>
  </w:p>
  <w:p w:rsidR="00903A86" w:rsidRDefault="00903A86">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9218"/>
  </w:hdrShapeDefaults>
  <w:footnotePr>
    <w:footnote w:id="0"/>
    <w:footnote w:id="1"/>
  </w:footnotePr>
  <w:endnotePr>
    <w:endnote w:id="0"/>
    <w:endnote w:id="1"/>
  </w:endnotePr>
  <w:compat/>
  <w:rsids>
    <w:rsidRoot w:val="00CD4CFE"/>
    <w:rsid w:val="00007599"/>
    <w:rsid w:val="0004376D"/>
    <w:rsid w:val="00051A0F"/>
    <w:rsid w:val="00066790"/>
    <w:rsid w:val="000D144D"/>
    <w:rsid w:val="000E3D30"/>
    <w:rsid w:val="000E6BE9"/>
    <w:rsid w:val="00155F2E"/>
    <w:rsid w:val="001560A3"/>
    <w:rsid w:val="00195617"/>
    <w:rsid w:val="001A361C"/>
    <w:rsid w:val="001B23CB"/>
    <w:rsid w:val="00213B62"/>
    <w:rsid w:val="00213DA9"/>
    <w:rsid w:val="002211E6"/>
    <w:rsid w:val="0028768F"/>
    <w:rsid w:val="00290E4E"/>
    <w:rsid w:val="00294FD2"/>
    <w:rsid w:val="002C3BE3"/>
    <w:rsid w:val="003003CB"/>
    <w:rsid w:val="00327412"/>
    <w:rsid w:val="003506DC"/>
    <w:rsid w:val="00352607"/>
    <w:rsid w:val="003636A7"/>
    <w:rsid w:val="003936E9"/>
    <w:rsid w:val="003940ED"/>
    <w:rsid w:val="00414730"/>
    <w:rsid w:val="00480691"/>
    <w:rsid w:val="004A28EA"/>
    <w:rsid w:val="004A327F"/>
    <w:rsid w:val="004B6458"/>
    <w:rsid w:val="004C789F"/>
    <w:rsid w:val="004D1B74"/>
    <w:rsid w:val="005002BE"/>
    <w:rsid w:val="00571732"/>
    <w:rsid w:val="005870EB"/>
    <w:rsid w:val="00590B70"/>
    <w:rsid w:val="00633256"/>
    <w:rsid w:val="006341B9"/>
    <w:rsid w:val="00651E44"/>
    <w:rsid w:val="006824D2"/>
    <w:rsid w:val="00684515"/>
    <w:rsid w:val="006B18E0"/>
    <w:rsid w:val="00753273"/>
    <w:rsid w:val="007661D6"/>
    <w:rsid w:val="0079041C"/>
    <w:rsid w:val="007D4C85"/>
    <w:rsid w:val="00803CEE"/>
    <w:rsid w:val="00811ACC"/>
    <w:rsid w:val="008860AC"/>
    <w:rsid w:val="008C0DD1"/>
    <w:rsid w:val="008F5D74"/>
    <w:rsid w:val="00903A86"/>
    <w:rsid w:val="009061A5"/>
    <w:rsid w:val="009778DB"/>
    <w:rsid w:val="0099755E"/>
    <w:rsid w:val="009B3B93"/>
    <w:rsid w:val="00A17863"/>
    <w:rsid w:val="00A6760A"/>
    <w:rsid w:val="00A714E5"/>
    <w:rsid w:val="00A97658"/>
    <w:rsid w:val="00AF2B54"/>
    <w:rsid w:val="00BC4F2D"/>
    <w:rsid w:val="00C00157"/>
    <w:rsid w:val="00C1223D"/>
    <w:rsid w:val="00C1273B"/>
    <w:rsid w:val="00C25224"/>
    <w:rsid w:val="00C77EAF"/>
    <w:rsid w:val="00CC0889"/>
    <w:rsid w:val="00CD4CFE"/>
    <w:rsid w:val="00CE06A4"/>
    <w:rsid w:val="00D1384E"/>
    <w:rsid w:val="00DE390E"/>
    <w:rsid w:val="00DF67E1"/>
    <w:rsid w:val="00E3374D"/>
    <w:rsid w:val="00E40CD0"/>
    <w:rsid w:val="00E607E2"/>
    <w:rsid w:val="00EB4D63"/>
    <w:rsid w:val="00ED2E93"/>
    <w:rsid w:val="00EF7970"/>
    <w:rsid w:val="00F77460"/>
    <w:rsid w:val="00FD767A"/>
    <w:rsid w:val="00FF10C9"/>
    <w:rsid w:val="00FF252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A86"/>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903A8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903A86"/>
    <w:rPr>
      <w:lang w:val="es-AR"/>
    </w:rPr>
  </w:style>
  <w:style w:type="paragraph" w:styleId="Piedepgina">
    <w:name w:val="footer"/>
    <w:basedOn w:val="Normal"/>
    <w:link w:val="PiedepginaCar"/>
    <w:uiPriority w:val="99"/>
    <w:semiHidden/>
    <w:unhideWhenUsed/>
    <w:rsid w:val="00903A8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903A86"/>
    <w:rPr>
      <w:lang w:val="es-AR"/>
    </w:rPr>
  </w:style>
  <w:style w:type="paragraph" w:styleId="Textodeglobo">
    <w:name w:val="Balloon Text"/>
    <w:basedOn w:val="Normal"/>
    <w:link w:val="TextodegloboCar"/>
    <w:uiPriority w:val="99"/>
    <w:semiHidden/>
    <w:unhideWhenUsed/>
    <w:rsid w:val="00903A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03A86"/>
    <w:rPr>
      <w:rFonts w:ascii="Tahoma" w:hAnsi="Tahoma" w:cs="Tahoma"/>
      <w:sz w:val="16"/>
      <w:szCs w:val="16"/>
      <w:lang w:val="es-AR"/>
    </w:rPr>
  </w:style>
  <w:style w:type="paragraph" w:customStyle="1" w:styleId="normal0">
    <w:name w:val="normal"/>
    <w:rsid w:val="008860AC"/>
    <w:pPr>
      <w:spacing w:after="0"/>
    </w:pPr>
    <w:rPr>
      <w:rFonts w:ascii="Arial" w:eastAsia="Arial" w:hAnsi="Arial" w:cs="Arial"/>
      <w:lang w:eastAsia="es-ES"/>
    </w:rPr>
  </w:style>
  <w:style w:type="character" w:styleId="nfasis">
    <w:name w:val="Emphasis"/>
    <w:basedOn w:val="Fuentedeprrafopredeter"/>
    <w:uiPriority w:val="20"/>
    <w:qFormat/>
    <w:rsid w:val="005870EB"/>
    <w:rPr>
      <w:i/>
      <w:iCs/>
    </w:rPr>
  </w:style>
  <w:style w:type="table" w:styleId="Tablaconcuadrcula">
    <w:name w:val="Table Grid"/>
    <w:basedOn w:val="Tablanormal"/>
    <w:uiPriority w:val="59"/>
    <w:rsid w:val="000D144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3</Pages>
  <Words>759</Words>
  <Characters>4179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84</cp:revision>
  <dcterms:created xsi:type="dcterms:W3CDTF">2021-07-08T08:38:00Z</dcterms:created>
  <dcterms:modified xsi:type="dcterms:W3CDTF">2021-07-08T12:56:00Z</dcterms:modified>
</cp:coreProperties>
</file>